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AD" w:rsidRPr="00B00191" w:rsidRDefault="005D32A9" w:rsidP="007B4348">
      <w:pPr>
        <w:widowControl w:val="0"/>
        <w:spacing w:before="120" w:after="0" w:line="240" w:lineRule="auto"/>
        <w:jc w:val="center"/>
        <w:rPr>
          <w:rFonts w:ascii="Lucida Sans Unicode" w:hAnsi="Lucida Sans Unicode" w:cs="Lucida Sans Unicode"/>
          <w:b/>
          <w:sz w:val="48"/>
          <w:szCs w:val="48"/>
        </w:rPr>
      </w:pPr>
      <w:r w:rsidRPr="00B00191">
        <w:rPr>
          <w:rFonts w:ascii="Lucida Sans Unicode" w:hAnsi="Lucida Sans Unicode" w:cs="Lucida Sans Unicode"/>
          <w:b/>
          <w:i/>
          <w:sz w:val="48"/>
          <w:szCs w:val="48"/>
        </w:rPr>
        <w:t>Ompah Community Library</w:t>
      </w:r>
    </w:p>
    <w:p w:rsidR="007B4348" w:rsidRPr="007B4348" w:rsidRDefault="007B4348" w:rsidP="007B4348">
      <w:pPr>
        <w:widowControl w:val="0"/>
        <w:spacing w:after="0" w:line="240" w:lineRule="auto"/>
        <w:jc w:val="center"/>
        <w:rPr>
          <w:rFonts w:ascii="Lucida Sans Unicode" w:hAnsi="Lucida Sans Unicode" w:cs="Lucida Sans Unicode"/>
          <w:sz w:val="32"/>
          <w:szCs w:val="32"/>
        </w:rPr>
      </w:pPr>
      <w:proofErr w:type="gramStart"/>
      <w:r w:rsidRPr="007B4348">
        <w:rPr>
          <w:rFonts w:ascii="Lucida Sans Unicode" w:hAnsi="Lucida Sans Unicode" w:cs="Lucida Sans Unicode"/>
          <w:sz w:val="32"/>
          <w:szCs w:val="32"/>
        </w:rPr>
        <w:t>at</w:t>
      </w:r>
      <w:proofErr w:type="gramEnd"/>
      <w:r w:rsidRPr="007B4348">
        <w:rPr>
          <w:rFonts w:ascii="Lucida Sans Unicode" w:hAnsi="Lucida Sans Unicode" w:cs="Lucida Sans Unicode"/>
          <w:sz w:val="32"/>
          <w:szCs w:val="32"/>
        </w:rPr>
        <w:t xml:space="preserve"> the</w:t>
      </w:r>
    </w:p>
    <w:p w:rsidR="007B4348" w:rsidRPr="007B4348" w:rsidRDefault="005D32A9" w:rsidP="007B4348">
      <w:pPr>
        <w:jc w:val="center"/>
        <w:rPr>
          <w:rFonts w:ascii="Lucida Sans Unicode" w:hAnsi="Lucida Sans Unicode" w:cs="Lucida Sans Unicode"/>
          <w:sz w:val="24"/>
          <w:szCs w:val="24"/>
        </w:rPr>
      </w:pPr>
      <w:r w:rsidRPr="00FD1746">
        <w:rPr>
          <w:rFonts w:ascii="Lucida Sans Unicode" w:hAnsi="Lucida Sans Unicode" w:cs="Lucida Sans Unicode"/>
          <w:sz w:val="48"/>
          <w:szCs w:val="48"/>
        </w:rPr>
        <w:t>Ompah Community Centre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70"/>
        <w:gridCol w:w="4050"/>
      </w:tblGrid>
      <w:tr w:rsidR="007B4348" w:rsidTr="007B4348">
        <w:tc>
          <w:tcPr>
            <w:tcW w:w="3870" w:type="dxa"/>
          </w:tcPr>
          <w:p w:rsidR="007B4348" w:rsidRDefault="007B4348" w:rsidP="007B4348">
            <w:pPr>
              <w:spacing w:before="360"/>
              <w:jc w:val="center"/>
              <w:rPr>
                <w:rFonts w:ascii="Bradley Hand ITC" w:hAnsi="Bradley Hand ITC" w:cs="Lucida Sans Unicode"/>
                <w:b/>
                <w:noProof/>
                <w:sz w:val="36"/>
                <w:szCs w:val="36"/>
                <w:lang w:eastAsia="en-CA"/>
              </w:rPr>
            </w:pPr>
            <w:r w:rsidRPr="00A578F4">
              <w:rPr>
                <w:rFonts w:ascii="Lucida Sans Unicode" w:hAnsi="Lucida Sans Unicode" w:cs="Lucida Sans Unicode"/>
                <w:noProof/>
                <w:sz w:val="36"/>
                <w:szCs w:val="36"/>
                <w:lang w:eastAsia="en-CA"/>
              </w:rPr>
              <w:drawing>
                <wp:inline distT="0" distB="0" distL="0" distR="0">
                  <wp:extent cx="1790700" cy="1704975"/>
                  <wp:effectExtent l="0" t="0" r="0" b="9525"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brary[1].gif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70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0" w:type="dxa"/>
          </w:tcPr>
          <w:p w:rsidR="007B4348" w:rsidRPr="007B4348" w:rsidRDefault="007B4348" w:rsidP="007B4348">
            <w:pPr>
              <w:spacing w:before="360"/>
              <w:jc w:val="center"/>
              <w:rPr>
                <w:rFonts w:ascii="Bradley Hand ITC" w:hAnsi="Bradley Hand ITC" w:cs="Lucida Sans Unicode"/>
                <w:b/>
                <w:noProof/>
                <w:sz w:val="48"/>
                <w:szCs w:val="48"/>
                <w:lang w:eastAsia="en-CA"/>
              </w:rPr>
            </w:pPr>
          </w:p>
          <w:p w:rsidR="007B4348" w:rsidRPr="00B00191" w:rsidRDefault="007B4348" w:rsidP="007B4348">
            <w:pPr>
              <w:jc w:val="center"/>
              <w:rPr>
                <w:rFonts w:ascii="Bradley Hand ITC" w:hAnsi="Bradley Hand ITC" w:cs="Lucida Sans Unicode"/>
                <w:b/>
                <w:noProof/>
                <w:sz w:val="36"/>
                <w:szCs w:val="36"/>
                <w:lang w:eastAsia="en-CA"/>
              </w:rPr>
            </w:pPr>
            <w:r w:rsidRPr="00B00191">
              <w:rPr>
                <w:rFonts w:ascii="Bradley Hand ITC" w:hAnsi="Bradley Hand ITC" w:cs="Lucida Sans Unicode"/>
                <w:b/>
                <w:noProof/>
                <w:sz w:val="36"/>
                <w:szCs w:val="36"/>
                <w:lang w:eastAsia="en-CA"/>
              </w:rPr>
              <w:t>Free!</w:t>
            </w:r>
          </w:p>
          <w:p w:rsidR="007B4348" w:rsidRPr="00B00191" w:rsidRDefault="007B4348" w:rsidP="007B4348">
            <w:pPr>
              <w:jc w:val="center"/>
              <w:rPr>
                <w:rFonts w:ascii="Bradley Hand ITC" w:hAnsi="Bradley Hand ITC" w:cs="Lucida Sans Unicode"/>
                <w:b/>
                <w:noProof/>
                <w:sz w:val="36"/>
                <w:szCs w:val="36"/>
                <w:lang w:eastAsia="en-CA"/>
              </w:rPr>
            </w:pPr>
            <w:r w:rsidRPr="00B00191">
              <w:rPr>
                <w:rFonts w:ascii="Bradley Hand ITC" w:hAnsi="Bradley Hand ITC" w:cs="Lucida Sans Unicode"/>
                <w:b/>
                <w:noProof/>
                <w:sz w:val="36"/>
                <w:szCs w:val="36"/>
                <w:lang w:eastAsia="en-CA"/>
              </w:rPr>
              <w:t>Easy to use!</w:t>
            </w:r>
          </w:p>
          <w:p w:rsidR="007B4348" w:rsidRDefault="007B4348" w:rsidP="007B4348">
            <w:pPr>
              <w:jc w:val="center"/>
              <w:rPr>
                <w:rFonts w:ascii="Bradley Hand ITC" w:hAnsi="Bradley Hand ITC" w:cs="Lucida Sans Unicode"/>
                <w:b/>
                <w:noProof/>
                <w:sz w:val="36"/>
                <w:szCs w:val="36"/>
                <w:lang w:eastAsia="en-CA"/>
              </w:rPr>
            </w:pPr>
            <w:r w:rsidRPr="00B00191">
              <w:rPr>
                <w:rFonts w:ascii="Bradley Hand ITC" w:hAnsi="Bradley Hand ITC" w:cs="Lucida Sans Unicode"/>
                <w:b/>
                <w:noProof/>
                <w:sz w:val="36"/>
                <w:szCs w:val="36"/>
                <w:lang w:eastAsia="en-CA"/>
              </w:rPr>
              <w:t>No membership required!</w:t>
            </w:r>
          </w:p>
        </w:tc>
      </w:tr>
    </w:tbl>
    <w:p w:rsidR="005D32A9" w:rsidRPr="007B4348" w:rsidRDefault="006E3F5B" w:rsidP="007B4348">
      <w:pPr>
        <w:spacing w:before="240" w:after="120"/>
        <w:ind w:left="2880"/>
        <w:rPr>
          <w:rFonts w:ascii="Lucida Sans Unicode" w:hAnsi="Lucida Sans Unicode" w:cs="Lucida Sans Unicode"/>
          <w:b/>
          <w:sz w:val="40"/>
          <w:szCs w:val="40"/>
        </w:rPr>
      </w:pPr>
      <w:r w:rsidRPr="007B4348">
        <w:rPr>
          <w:rFonts w:ascii="Lucida Sans Unicode" w:hAnsi="Lucida Sans Unicode" w:cs="Lucida Sans Unicode"/>
          <w:b/>
          <w:sz w:val="40"/>
          <w:szCs w:val="40"/>
        </w:rPr>
        <w:t xml:space="preserve">Summer 2016 </w:t>
      </w:r>
      <w:r w:rsidR="00592A9B" w:rsidRPr="007B4348">
        <w:rPr>
          <w:rFonts w:ascii="Lucida Sans Unicode" w:hAnsi="Lucida Sans Unicode" w:cs="Lucida Sans Unicode"/>
          <w:b/>
          <w:sz w:val="40"/>
          <w:szCs w:val="40"/>
        </w:rPr>
        <w:t>Hours:</w:t>
      </w:r>
    </w:p>
    <w:p w:rsidR="005D32A9" w:rsidRPr="00FD1746" w:rsidRDefault="007B4348" w:rsidP="007B4348">
      <w:pPr>
        <w:tabs>
          <w:tab w:val="left" w:pos="5310"/>
        </w:tabs>
        <w:spacing w:after="120" w:line="240" w:lineRule="auto"/>
        <w:ind w:left="2880"/>
        <w:rPr>
          <w:rFonts w:ascii="Lucida Sans Unicode" w:hAnsi="Lucida Sans Unicode" w:cs="Lucida Sans Unicode"/>
          <w:sz w:val="36"/>
          <w:szCs w:val="36"/>
        </w:rPr>
      </w:pPr>
      <w:r>
        <w:rPr>
          <w:rFonts w:ascii="Lucida Sans Unicode" w:hAnsi="Lucida Sans Unicode" w:cs="Lucida Sans Unicode"/>
          <w:sz w:val="36"/>
          <w:szCs w:val="36"/>
        </w:rPr>
        <w:t>Wednesday</w:t>
      </w:r>
      <w:r>
        <w:rPr>
          <w:rFonts w:ascii="Lucida Sans Unicode" w:hAnsi="Lucida Sans Unicode" w:cs="Lucida Sans Unicode"/>
          <w:sz w:val="36"/>
          <w:szCs w:val="36"/>
        </w:rPr>
        <w:tab/>
      </w:r>
      <w:r w:rsidR="005D32A9" w:rsidRPr="00FD1746">
        <w:rPr>
          <w:rFonts w:ascii="Lucida Sans Unicode" w:hAnsi="Lucida Sans Unicode" w:cs="Lucida Sans Unicode"/>
          <w:sz w:val="36"/>
          <w:szCs w:val="36"/>
        </w:rPr>
        <w:t>10 - 12</w:t>
      </w:r>
    </w:p>
    <w:p w:rsidR="005D32A9" w:rsidRPr="00FD1746" w:rsidRDefault="005D32A9" w:rsidP="007B4348">
      <w:pPr>
        <w:tabs>
          <w:tab w:val="left" w:pos="5310"/>
        </w:tabs>
        <w:spacing w:after="120" w:line="240" w:lineRule="auto"/>
        <w:ind w:left="2880"/>
        <w:rPr>
          <w:rFonts w:ascii="Lucida Sans Unicode" w:hAnsi="Lucida Sans Unicode" w:cs="Lucida Sans Unicode"/>
          <w:sz w:val="36"/>
          <w:szCs w:val="36"/>
        </w:rPr>
      </w:pPr>
      <w:r w:rsidRPr="00FD1746">
        <w:rPr>
          <w:rFonts w:ascii="Lucida Sans Unicode" w:hAnsi="Lucida Sans Unicode" w:cs="Lucida Sans Unicode"/>
          <w:sz w:val="36"/>
          <w:szCs w:val="36"/>
        </w:rPr>
        <w:t>Friday (</w:t>
      </w:r>
      <w:r w:rsidRPr="00FD1746">
        <w:rPr>
          <w:rFonts w:ascii="Lucida Sans Unicode" w:hAnsi="Lucida Sans Unicode" w:cs="Lucida Sans Unicode"/>
          <w:b/>
          <w:sz w:val="36"/>
          <w:szCs w:val="36"/>
        </w:rPr>
        <w:t>new)</w:t>
      </w:r>
      <w:r w:rsidRPr="00FD1746">
        <w:rPr>
          <w:rFonts w:ascii="Lucida Sans Unicode" w:hAnsi="Lucida Sans Unicode" w:cs="Lucida Sans Unicode"/>
          <w:sz w:val="36"/>
          <w:szCs w:val="36"/>
        </w:rPr>
        <w:t xml:space="preserve"> </w:t>
      </w:r>
      <w:r w:rsidR="007B4348">
        <w:rPr>
          <w:rFonts w:ascii="Lucida Sans Unicode" w:hAnsi="Lucida Sans Unicode" w:cs="Lucida Sans Unicode"/>
          <w:sz w:val="36"/>
          <w:szCs w:val="36"/>
        </w:rPr>
        <w:tab/>
        <w:t>1</w:t>
      </w:r>
      <w:r w:rsidR="006E3F5B">
        <w:rPr>
          <w:rFonts w:ascii="Lucida Sans Unicode" w:hAnsi="Lucida Sans Unicode" w:cs="Lucida Sans Unicode"/>
          <w:sz w:val="36"/>
          <w:szCs w:val="36"/>
        </w:rPr>
        <w:t>0 - 12</w:t>
      </w:r>
    </w:p>
    <w:p w:rsidR="005D32A9" w:rsidRPr="00A578F4" w:rsidRDefault="005D32A9" w:rsidP="007B4348">
      <w:pPr>
        <w:tabs>
          <w:tab w:val="left" w:pos="5310"/>
        </w:tabs>
        <w:spacing w:after="120" w:line="240" w:lineRule="auto"/>
        <w:ind w:left="2880"/>
        <w:rPr>
          <w:rFonts w:ascii="Lucida Sans Unicode" w:hAnsi="Lucida Sans Unicode" w:cs="Lucida Sans Unicode"/>
          <w:sz w:val="36"/>
          <w:szCs w:val="36"/>
        </w:rPr>
      </w:pPr>
      <w:r w:rsidRPr="00FD1746">
        <w:rPr>
          <w:rFonts w:ascii="Lucida Sans Unicode" w:hAnsi="Lucida Sans Unicode" w:cs="Lucida Sans Unicode"/>
          <w:sz w:val="36"/>
          <w:szCs w:val="36"/>
        </w:rPr>
        <w:t>Saturday</w:t>
      </w:r>
      <w:r w:rsidR="007B4348">
        <w:rPr>
          <w:rFonts w:ascii="Lucida Sans Unicode" w:hAnsi="Lucida Sans Unicode" w:cs="Lucida Sans Unicode"/>
          <w:sz w:val="36"/>
          <w:szCs w:val="36"/>
        </w:rPr>
        <w:tab/>
      </w:r>
      <w:r w:rsidRPr="00FD1746">
        <w:rPr>
          <w:rFonts w:ascii="Lucida Sans Unicode" w:hAnsi="Lucida Sans Unicode" w:cs="Lucida Sans Unicode"/>
          <w:sz w:val="36"/>
          <w:szCs w:val="36"/>
        </w:rPr>
        <w:t>12</w:t>
      </w:r>
      <w:r w:rsidR="007B4348">
        <w:rPr>
          <w:rFonts w:ascii="Lucida Sans Unicode" w:hAnsi="Lucida Sans Unicode" w:cs="Lucida Sans Unicode"/>
          <w:sz w:val="36"/>
          <w:szCs w:val="36"/>
        </w:rPr>
        <w:t xml:space="preserve"> </w:t>
      </w:r>
      <w:r w:rsidRPr="00FD1746">
        <w:rPr>
          <w:rFonts w:ascii="Lucida Sans Unicode" w:hAnsi="Lucida Sans Unicode" w:cs="Lucida Sans Unicode"/>
          <w:sz w:val="36"/>
          <w:szCs w:val="36"/>
        </w:rPr>
        <w:t>- 2</w:t>
      </w:r>
    </w:p>
    <w:p w:rsidR="00592A9B" w:rsidRDefault="00FD1746" w:rsidP="00592A9B">
      <w:pPr>
        <w:rPr>
          <w:rFonts w:ascii="Lucida Sans Unicode" w:hAnsi="Lucida Sans Unicode" w:cs="Lucida Sans Unicode"/>
          <w:noProof/>
          <w:sz w:val="32"/>
          <w:szCs w:val="32"/>
          <w:lang w:eastAsia="en-CA"/>
        </w:rPr>
      </w:pPr>
      <w:r w:rsidRPr="00A578F4">
        <w:rPr>
          <w:rFonts w:ascii="Lucida Sans Unicode" w:hAnsi="Lucida Sans Unicode" w:cs="Lucida Sans Unicode"/>
          <w:noProof/>
          <w:sz w:val="32"/>
          <w:szCs w:val="32"/>
          <w:lang w:eastAsia="en-CA"/>
        </w:rPr>
        <w:t>Fiction, non-fiction, children’s books</w:t>
      </w:r>
      <w:r w:rsidR="006E3F5B" w:rsidRPr="00A578F4">
        <w:rPr>
          <w:rFonts w:ascii="Lucida Sans Unicode" w:hAnsi="Lucida Sans Unicode" w:cs="Lucida Sans Unicode"/>
          <w:noProof/>
          <w:sz w:val="32"/>
          <w:szCs w:val="32"/>
          <w:lang w:eastAsia="en-CA"/>
        </w:rPr>
        <w:t>, DVDs</w:t>
      </w:r>
      <w:r w:rsidR="00A578F4" w:rsidRPr="00A578F4">
        <w:rPr>
          <w:rFonts w:ascii="Lucida Sans Unicode" w:hAnsi="Lucida Sans Unicode" w:cs="Lucida Sans Unicode"/>
          <w:noProof/>
          <w:sz w:val="32"/>
          <w:szCs w:val="32"/>
          <w:lang w:eastAsia="en-CA"/>
        </w:rPr>
        <w:t xml:space="preserve">, internet access in the </w:t>
      </w:r>
      <w:r w:rsidR="00B00191">
        <w:rPr>
          <w:rFonts w:ascii="Lucida Sans Unicode" w:hAnsi="Lucida Sans Unicode" w:cs="Lucida Sans Unicode"/>
          <w:noProof/>
          <w:sz w:val="32"/>
          <w:szCs w:val="32"/>
          <w:lang w:eastAsia="en-CA"/>
        </w:rPr>
        <w:t>library and more!</w:t>
      </w:r>
    </w:p>
    <w:p w:rsidR="00FD1746" w:rsidRDefault="00C52DB1" w:rsidP="00FD1746">
      <w:pPr>
        <w:rPr>
          <w:rFonts w:ascii="Lucida Sans Unicode" w:hAnsi="Lucida Sans Unicode" w:cs="Lucida Sans Unicode"/>
          <w:noProof/>
          <w:sz w:val="28"/>
          <w:szCs w:val="28"/>
          <w:lang w:eastAsia="en-CA"/>
        </w:rPr>
      </w:pPr>
      <w:r w:rsidRPr="00C52DB1">
        <w:rPr>
          <w:rFonts w:ascii="Lucida Sans Unicode" w:hAnsi="Lucida Sans Unicode" w:cs="Lucida Sans Unicode"/>
          <w:noProof/>
          <w:sz w:val="28"/>
          <w:szCs w:val="28"/>
          <w:lang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2943225</wp:posOffset>
            </wp:positionH>
            <wp:positionV relativeFrom="paragraph">
              <wp:posOffset>525145</wp:posOffset>
            </wp:positionV>
            <wp:extent cx="2419350" cy="1695450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ooks_10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3F5B" w:rsidRPr="00C52DB1">
        <w:rPr>
          <w:rFonts w:ascii="Lucida Sans Unicode" w:hAnsi="Lucida Sans Unicode" w:cs="Lucida Sans Unicode"/>
          <w:noProof/>
          <w:sz w:val="28"/>
          <w:szCs w:val="28"/>
          <w:lang w:eastAsia="en-CA"/>
        </w:rPr>
        <w:t>Come and visit or c</w:t>
      </w:r>
      <w:r w:rsidR="00FD1746" w:rsidRPr="00C52DB1">
        <w:rPr>
          <w:rFonts w:ascii="Lucida Sans Unicode" w:hAnsi="Lucida Sans Unicode" w:cs="Lucida Sans Unicode"/>
          <w:noProof/>
          <w:sz w:val="28"/>
          <w:szCs w:val="28"/>
          <w:lang w:eastAsia="en-CA"/>
        </w:rPr>
        <w:t xml:space="preserve">all </w:t>
      </w:r>
      <w:r w:rsidRPr="00C52DB1">
        <w:rPr>
          <w:rFonts w:ascii="Lucida Sans Unicode" w:hAnsi="Lucida Sans Unicode" w:cs="Lucida Sans Unicode"/>
          <w:noProof/>
          <w:sz w:val="28"/>
          <w:szCs w:val="28"/>
          <w:lang w:eastAsia="en-CA"/>
        </w:rPr>
        <w:t xml:space="preserve">Marily Seitz 479-2855 or John Walters 479-2353 </w:t>
      </w:r>
      <w:r w:rsidR="00FD1746" w:rsidRPr="00C52DB1">
        <w:rPr>
          <w:rFonts w:ascii="Lucida Sans Unicode" w:hAnsi="Lucida Sans Unicode" w:cs="Lucida Sans Unicode"/>
          <w:noProof/>
          <w:sz w:val="28"/>
          <w:szCs w:val="28"/>
          <w:lang w:eastAsia="en-CA"/>
        </w:rPr>
        <w:t xml:space="preserve"> for more information</w:t>
      </w:r>
      <w:r w:rsidR="006E3F5B" w:rsidRPr="00C52DB1">
        <w:rPr>
          <w:rFonts w:ascii="Lucida Sans Unicode" w:hAnsi="Lucida Sans Unicode" w:cs="Lucida Sans Unicode"/>
          <w:noProof/>
          <w:sz w:val="28"/>
          <w:szCs w:val="28"/>
          <w:lang w:eastAsia="en-CA"/>
        </w:rPr>
        <w:t>.</w:t>
      </w:r>
      <w:r w:rsidR="00FD1746" w:rsidRPr="00C52DB1">
        <w:rPr>
          <w:rFonts w:ascii="Lucida Sans Unicode" w:hAnsi="Lucida Sans Unicode" w:cs="Lucida Sans Unicode"/>
          <w:noProof/>
          <w:sz w:val="28"/>
          <w:szCs w:val="28"/>
          <w:lang w:eastAsia="en-CA"/>
        </w:rPr>
        <w:t xml:space="preserve"> </w:t>
      </w:r>
      <w:bookmarkStart w:id="0" w:name="_GoBack"/>
      <w:bookmarkEnd w:id="0"/>
    </w:p>
    <w:p w:rsidR="003C7B2B" w:rsidRDefault="003C7B2B" w:rsidP="00FD1746">
      <w:pPr>
        <w:rPr>
          <w:rFonts w:ascii="Lucida Sans Unicode" w:hAnsi="Lucida Sans Unicode" w:cs="Lucida Sans Unicode"/>
          <w:noProof/>
          <w:sz w:val="28"/>
          <w:szCs w:val="28"/>
          <w:lang w:eastAsia="en-CA"/>
        </w:rPr>
      </w:pPr>
    </w:p>
    <w:p w:rsidR="003C7B2B" w:rsidRDefault="003C7B2B" w:rsidP="00FD1746">
      <w:pPr>
        <w:rPr>
          <w:rFonts w:ascii="Lucida Sans Unicode" w:hAnsi="Lucida Sans Unicode" w:cs="Lucida Sans Unicode"/>
          <w:noProof/>
          <w:sz w:val="28"/>
          <w:szCs w:val="28"/>
          <w:lang w:eastAsia="en-CA"/>
        </w:rPr>
      </w:pPr>
    </w:p>
    <w:p w:rsidR="003C7B2B" w:rsidRDefault="003C7B2B" w:rsidP="00FD1746">
      <w:pPr>
        <w:rPr>
          <w:rFonts w:ascii="Lucida Sans Unicode" w:hAnsi="Lucida Sans Unicode" w:cs="Lucida Sans Unicode"/>
          <w:noProof/>
          <w:sz w:val="28"/>
          <w:szCs w:val="28"/>
          <w:lang w:eastAsia="en-CA"/>
        </w:rPr>
      </w:pPr>
    </w:p>
    <w:p w:rsidR="003C7B2B" w:rsidRDefault="003C7B2B" w:rsidP="00FD1746">
      <w:pPr>
        <w:rPr>
          <w:rFonts w:ascii="Lucida Sans Unicode" w:hAnsi="Lucida Sans Unicode" w:cs="Lucida Sans Unicode"/>
          <w:noProof/>
          <w:sz w:val="28"/>
          <w:szCs w:val="28"/>
          <w:lang w:eastAsia="en-CA"/>
        </w:rPr>
      </w:pPr>
    </w:p>
    <w:p w:rsidR="007B4348" w:rsidRDefault="007B4348">
      <w:pPr>
        <w:rPr>
          <w:rFonts w:ascii="Lucida Sans Unicode" w:hAnsi="Lucida Sans Unicode" w:cs="Lucida Sans Unicode"/>
          <w:noProof/>
          <w:sz w:val="28"/>
          <w:szCs w:val="28"/>
          <w:lang w:eastAsia="en-CA"/>
        </w:rPr>
      </w:pPr>
      <w:r>
        <w:rPr>
          <w:rFonts w:ascii="Lucida Sans Unicode" w:hAnsi="Lucida Sans Unicode" w:cs="Lucida Sans Unicode"/>
          <w:noProof/>
          <w:sz w:val="28"/>
          <w:szCs w:val="28"/>
          <w:lang w:eastAsia="en-CA"/>
        </w:rPr>
        <w:br w:type="page"/>
      </w:r>
    </w:p>
    <w:p w:rsidR="003C7B2B" w:rsidRDefault="003C7B2B" w:rsidP="00FD1746">
      <w:pPr>
        <w:rPr>
          <w:rFonts w:ascii="Lucida Sans Unicode" w:hAnsi="Lucida Sans Unicode" w:cs="Lucida Sans Unicode"/>
          <w:noProof/>
          <w:sz w:val="28"/>
          <w:szCs w:val="28"/>
          <w:lang w:eastAsia="en-CA"/>
        </w:rPr>
      </w:pPr>
    </w:p>
    <w:p w:rsidR="003C7B2B" w:rsidRDefault="003C7B2B" w:rsidP="00FD1746">
      <w:pPr>
        <w:rPr>
          <w:rFonts w:ascii="Lucida Sans Unicode" w:hAnsi="Lucida Sans Unicode" w:cs="Lucida Sans Unicode"/>
          <w:noProof/>
          <w:sz w:val="28"/>
          <w:szCs w:val="28"/>
          <w:lang w:eastAsia="en-CA"/>
        </w:rPr>
      </w:pPr>
    </w:p>
    <w:p w:rsidR="003C7B2B" w:rsidRPr="003C7B2B" w:rsidRDefault="003C7B2B" w:rsidP="00FD1746">
      <w:pPr>
        <w:rPr>
          <w:rFonts w:ascii="Lucida Sans Unicode" w:hAnsi="Lucida Sans Unicode" w:cs="Lucida Sans Unicode"/>
          <w:b/>
          <w:noProof/>
          <w:sz w:val="28"/>
          <w:szCs w:val="28"/>
          <w:lang w:eastAsia="en-CA"/>
        </w:rPr>
      </w:pPr>
      <w:r w:rsidRPr="003C7B2B">
        <w:rPr>
          <w:rFonts w:ascii="Lucida Sans Unicode" w:hAnsi="Lucida Sans Unicode" w:cs="Lucida Sans Unicode"/>
          <w:b/>
          <w:noProof/>
          <w:sz w:val="28"/>
          <w:szCs w:val="28"/>
          <w:lang w:eastAsia="en-CA"/>
        </w:rPr>
        <w:t>Community Library Information:</w:t>
      </w:r>
    </w:p>
    <w:p w:rsidR="00782147" w:rsidRDefault="003C7B2B" w:rsidP="00FD1746">
      <w:pPr>
        <w:rPr>
          <w:rFonts w:ascii="Lucida Sans Unicode" w:hAnsi="Lucida Sans Unicode" w:cs="Lucida Sans Unicode"/>
          <w:noProof/>
          <w:sz w:val="28"/>
          <w:szCs w:val="28"/>
          <w:lang w:eastAsia="en-CA"/>
        </w:rPr>
      </w:pPr>
      <w:r w:rsidRPr="003C7B2B">
        <w:rPr>
          <w:rFonts w:ascii="Lucida Sans Unicode" w:hAnsi="Lucida Sans Unicode" w:cs="Lucida Sans Unicode"/>
          <w:noProof/>
          <w:sz w:val="28"/>
          <w:szCs w:val="28"/>
          <w:lang w:eastAsia="en-CA"/>
        </w:rPr>
        <w:t>The library is well patronized by summer visitors and its faithful Ompah readers, it would love to have more visitors. Operated completely by volunteers, it provides a little bit of a different experience than the public library that it has replaced. No membership is required; no overdue notices will ever be sent out. Everyone is simply invited to choose whatever books, DVDs or audiobooks they might fancy, and bring them back wh</w:t>
      </w:r>
      <w:r w:rsidR="00782147">
        <w:rPr>
          <w:rFonts w:ascii="Lucida Sans Unicode" w:hAnsi="Lucida Sans Unicode" w:cs="Lucida Sans Unicode"/>
          <w:noProof/>
          <w:sz w:val="28"/>
          <w:szCs w:val="28"/>
          <w:lang w:eastAsia="en-CA"/>
        </w:rPr>
        <w:t>enever they are done with them.</w:t>
      </w:r>
    </w:p>
    <w:p w:rsidR="00782147" w:rsidRDefault="003C7B2B" w:rsidP="00FD1746">
      <w:pPr>
        <w:rPr>
          <w:rFonts w:ascii="Lucida Sans Unicode" w:hAnsi="Lucida Sans Unicode" w:cs="Lucida Sans Unicode"/>
          <w:noProof/>
          <w:sz w:val="28"/>
          <w:szCs w:val="28"/>
          <w:lang w:eastAsia="en-CA"/>
        </w:rPr>
      </w:pPr>
      <w:r w:rsidRPr="003C7B2B">
        <w:rPr>
          <w:rFonts w:ascii="Lucida Sans Unicode" w:hAnsi="Lucida Sans Unicode" w:cs="Lucida Sans Unicode"/>
          <w:noProof/>
          <w:sz w:val="28"/>
          <w:szCs w:val="28"/>
          <w:lang w:eastAsia="en-CA"/>
        </w:rPr>
        <w:t xml:space="preserve">Although the space is small, anyone wishing for a comfortable place to sit and explore some of the collection will find what they are looking for. There is a comprehensive collection, with Mystery, Fiction, Science Fiction, and Non-Fiction sections all well stocked, and all from donated materials. Continuing donations ensure that new materials are constantly available. Only new-ish (not more than 5 years old) and excellent condition donated materials are accepted. </w:t>
      </w:r>
    </w:p>
    <w:p w:rsidR="00782147" w:rsidRDefault="003C7B2B" w:rsidP="00FD1746">
      <w:pPr>
        <w:rPr>
          <w:rFonts w:ascii="Lucida Sans Unicode" w:hAnsi="Lucida Sans Unicode" w:cs="Lucida Sans Unicode"/>
          <w:noProof/>
          <w:sz w:val="28"/>
          <w:szCs w:val="28"/>
          <w:lang w:eastAsia="en-CA"/>
        </w:rPr>
      </w:pPr>
      <w:r w:rsidRPr="003C7B2B">
        <w:rPr>
          <w:rFonts w:ascii="Lucida Sans Unicode" w:hAnsi="Lucida Sans Unicode" w:cs="Lucida Sans Unicode"/>
          <w:noProof/>
          <w:sz w:val="28"/>
          <w:szCs w:val="28"/>
          <w:lang w:eastAsia="en-CA"/>
        </w:rPr>
        <w:t xml:space="preserve">There is a computer available if you need one, and wifi connection is being improved so that this link will also be possible. So come on in and enjoy! It’s </w:t>
      </w:r>
      <w:r w:rsidR="00782147">
        <w:rPr>
          <w:rFonts w:ascii="Lucida Sans Unicode" w:hAnsi="Lucida Sans Unicode" w:cs="Lucida Sans Unicode"/>
          <w:noProof/>
          <w:sz w:val="28"/>
          <w:szCs w:val="28"/>
          <w:lang w:eastAsia="en-CA"/>
        </w:rPr>
        <w:t>Local, it’s Free and it’s Easy!</w:t>
      </w:r>
    </w:p>
    <w:p w:rsidR="003C7B2B" w:rsidRPr="007B2632" w:rsidRDefault="003C7B2B" w:rsidP="00FD1746">
      <w:pPr>
        <w:rPr>
          <w:rFonts w:ascii="Lucida Sans Unicode" w:hAnsi="Lucida Sans Unicode" w:cs="Lucida Sans Unicode"/>
          <w:noProof/>
          <w:sz w:val="28"/>
          <w:szCs w:val="28"/>
          <w:lang w:eastAsia="en-CA"/>
        </w:rPr>
      </w:pPr>
      <w:r w:rsidRPr="003C7B2B">
        <w:rPr>
          <w:rFonts w:ascii="Lucida Sans Unicode" w:hAnsi="Lucida Sans Unicode" w:cs="Lucida Sans Unicode"/>
          <w:noProof/>
          <w:sz w:val="28"/>
          <w:szCs w:val="28"/>
          <w:lang w:eastAsia="en-CA"/>
        </w:rPr>
        <w:t>Summer hours are Fri, 10–12, Sat 12-2 and Wed 10-12.</w:t>
      </w:r>
    </w:p>
    <w:sectPr w:rsidR="003C7B2B" w:rsidRPr="007B2632" w:rsidSect="003C7B2B">
      <w:pgSz w:w="12240" w:h="15840"/>
      <w:pgMar w:top="720" w:right="1350" w:bottom="720" w:left="13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32A9"/>
    <w:rsid w:val="003C7B2B"/>
    <w:rsid w:val="00592A9B"/>
    <w:rsid w:val="005D32A9"/>
    <w:rsid w:val="006E3F5B"/>
    <w:rsid w:val="00782147"/>
    <w:rsid w:val="007B2632"/>
    <w:rsid w:val="007B4348"/>
    <w:rsid w:val="007B64AD"/>
    <w:rsid w:val="00A578F4"/>
    <w:rsid w:val="00B00191"/>
    <w:rsid w:val="00C52DB1"/>
    <w:rsid w:val="00F21E14"/>
    <w:rsid w:val="00FD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B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B4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Moore</dc:creator>
  <cp:lastModifiedBy>Janet Sidey</cp:lastModifiedBy>
  <cp:revision>3</cp:revision>
  <dcterms:created xsi:type="dcterms:W3CDTF">2016-09-21T02:11:00Z</dcterms:created>
  <dcterms:modified xsi:type="dcterms:W3CDTF">2016-09-21T02:18:00Z</dcterms:modified>
</cp:coreProperties>
</file>